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4445</wp:posOffset>
            </wp:positionV>
            <wp:extent cx="842400" cy="900000"/>
            <wp:effectExtent b="0" l="0" r="0" t="0"/>
            <wp:wrapSquare wrapText="bothSides" distB="0" distT="0" distL="114300" distR="114300"/>
            <wp:docPr descr="logo%20ciast" id="87" name="image1.jpg"/>
            <a:graphic>
              <a:graphicData uri="http://schemas.openxmlformats.org/drawingml/2006/picture">
                <pic:pic>
                  <pic:nvPicPr>
                    <pic:cNvPr descr="logo%20ciast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400" cy="90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BORANG AKUAN PENERIMAAN SIJIL</w:t>
      </w:r>
    </w:p>
    <w:p w:rsidR="00000000" w:rsidDel="00000000" w:rsidP="00000000" w:rsidRDefault="00000000" w:rsidRPr="00000000" w14:paraId="00000003">
      <w:pPr>
        <w:ind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"/>
        <w:gridCol w:w="4390"/>
        <w:gridCol w:w="1928"/>
        <w:gridCol w:w="2559"/>
        <w:tblGridChange w:id="0">
          <w:tblGrid>
            <w:gridCol w:w="751"/>
            <w:gridCol w:w="4390"/>
            <w:gridCol w:w="1928"/>
            <w:gridCol w:w="2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BIL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JENIS SIJIL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BIL. SIJIL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NO. SIRI SIJIL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* Sila buat lampiran sekiranya ruang tidak mencukupi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CATATAN</w:t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rHeight w:val="922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PERAKUAN: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Dengan ini, saya mengesahkan telah menerima sijil seperti yang disenaraikan di atas pada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Tandatangan</w:t>
        <w:tab/>
        <w:tab/>
        <w:t xml:space="preserve">: ________________________________________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Nama</w:t>
        <w:tab/>
        <w:tab/>
        <w:tab/>
        <w:t xml:space="preserve">: ________________________________________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Kad Pengenalan</w:t>
        <w:tab/>
        <w:t xml:space="preserve">: ________________________________________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</w:t>
        <w:tab/>
        <w:tab/>
        <w:t xml:space="preserve">: ________________________________________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Emel</w:t>
        <w:tab/>
        <w:tab/>
        <w:tab/>
        <w:t xml:space="preserve">: ________________________________________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Tarikh</w:t>
        <w:tab/>
        <w:tab/>
        <w:tab/>
        <w:t xml:space="preserve">: 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NOTA 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Sila lengkapkan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Borang Akuan Penerimaan Sijil (BK-T08-01)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dan kembalikan kepada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Urusetia Kursus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dalam tempoh 7 hari dari tarikh penerimaan sijil.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Sekiranya terdapat kesilapan cetakan atau rosak sila kemukakan permohonan penggantian sijil dengan mengisi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Borang Kehilangan / Pembetulan Sijil / Rosak (BK-T08-02)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dalam tempoh 60 hari dari tarikh penghantaran sijil.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Urusetia Kursus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Pusat Latihan Pengajar dan Kemahiran Lanjutan (CIAST)                             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Jalan Petani 19/1, Seksyen 19,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40900 Shah Alam, Selangor Darul Ehsan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No. Tel/ fax</w:t>
        <w:tab/>
        <w:t xml:space="preserve">: 03-5543 8203/ 03-5543 8398</w:t>
      </w:r>
    </w:p>
    <w:sectPr>
      <w:headerReference r:id="rId8" w:type="default"/>
      <w:pgSz w:h="16838" w:w="11906" w:orient="portrait"/>
      <w:pgMar w:bottom="993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6940.0" w:type="dxa"/>
      <w:jc w:val="left"/>
      <w:tblInd w:w="268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701"/>
      <w:gridCol w:w="1702"/>
      <w:gridCol w:w="3537"/>
      <w:tblGridChange w:id="0">
        <w:tblGrid>
          <w:gridCol w:w="1701"/>
          <w:gridCol w:w="1702"/>
          <w:gridCol w:w="3537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1">
          <w:pPr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BK-T08-01</w:t>
          </w:r>
        </w:p>
      </w:tc>
      <w:tc>
        <w:tcPr/>
        <w:p w:rsidR="00000000" w:rsidDel="00000000" w:rsidP="00000000" w:rsidRDefault="00000000" w:rsidRPr="00000000" w14:paraId="00000032">
          <w:pPr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Pindaan : 2</w:t>
          </w:r>
        </w:p>
      </w:tc>
      <w:tc>
        <w:tcPr/>
        <w:p w:rsidR="00000000" w:rsidDel="00000000" w:rsidP="00000000" w:rsidRDefault="00000000" w:rsidRPr="00000000" w14:paraId="00000033">
          <w:pPr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Tarikh Pindaan : 01.09.2022</w:t>
          </w:r>
        </w:p>
      </w:tc>
    </w:tr>
  </w:tbl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M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6A7AB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84D3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84D3E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nhideWhenUsed w:val="1"/>
    <w:rsid w:val="00E65CE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5CEF"/>
  </w:style>
  <w:style w:type="paragraph" w:styleId="Footer">
    <w:name w:val="footer"/>
    <w:basedOn w:val="Normal"/>
    <w:link w:val="FooterChar"/>
    <w:uiPriority w:val="99"/>
    <w:unhideWhenUsed w:val="1"/>
    <w:rsid w:val="00E65CE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5CEF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AB720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v9+2/3sNnvJfFrVKppvwB++xFw==">AMUW2mUJzvfsKPZ0ynYo3w5HZcZLFmHd1ZYsWrhBVtKsk7VVRxg2V5r0fW6o/1R/jr8tmsGJvIYWq65J7CW/3epM0TwRrYplX4PhN2k1B3SLQ6MRT0+o7jw=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2020-09-15T08:05:00Z</dcterms:created>
  <dc:creator>Admin</dc:creator>
</cp:coreProperties>
</file>